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C5B7" w14:textId="77777777" w:rsidR="007D3223" w:rsidRDefault="007D3223" w:rsidP="00A1182B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3EB089" wp14:editId="1907743A">
            <wp:extent cx="1798320" cy="439055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234" cy="44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2F16" w14:textId="2DC004ED" w:rsidR="006A36B7" w:rsidRPr="008479AE" w:rsidRDefault="00686D26" w:rsidP="00A1182B">
      <w:pPr>
        <w:pStyle w:val="NoSpacing"/>
        <w:rPr>
          <w:b/>
          <w:sz w:val="28"/>
          <w:szCs w:val="28"/>
        </w:rPr>
      </w:pPr>
      <w:r w:rsidRPr="008479AE">
        <w:rPr>
          <w:b/>
          <w:sz w:val="28"/>
          <w:szCs w:val="28"/>
        </w:rPr>
        <w:t>Learning and Development Specialist</w:t>
      </w:r>
      <w:r w:rsidR="00AB0A6F">
        <w:rPr>
          <w:b/>
          <w:sz w:val="28"/>
          <w:szCs w:val="28"/>
        </w:rPr>
        <w:t xml:space="preserve">  </w:t>
      </w:r>
    </w:p>
    <w:p w14:paraId="36051790" w14:textId="77777777" w:rsidR="001F12B0" w:rsidRDefault="001F12B0" w:rsidP="001F12B0">
      <w:pPr>
        <w:pStyle w:val="NoSpacing"/>
      </w:pPr>
    </w:p>
    <w:p w14:paraId="0F7E8029" w14:textId="1BDEEDA4" w:rsidR="00A1182B" w:rsidRDefault="009C4214" w:rsidP="001F12B0">
      <w:pPr>
        <w:pStyle w:val="NoSpacing"/>
      </w:pPr>
      <w:hyperlink r:id="rId9" w:history="1">
        <w:r>
          <w:rPr>
            <w:rStyle w:val="Hyperlink"/>
            <w:rFonts w:cs="Calibri"/>
          </w:rPr>
          <w:t>Catalyst Learning Company</w:t>
        </w:r>
      </w:hyperlink>
      <w:r w:rsidR="006C282C">
        <w:rPr>
          <w:rFonts w:cs="Calibri"/>
        </w:rPr>
        <w:t xml:space="preserve"> </w:t>
      </w:r>
      <w:r w:rsidR="00A1182B" w:rsidRPr="00BD0B80">
        <w:rPr>
          <w:rFonts w:cs="Calibri"/>
        </w:rPr>
        <w:t xml:space="preserve">(CLC) provides high quality skill and career development programs to healthcare organizations across the U.S. These programs target the frontline associates of the organization – from entry-level </w:t>
      </w:r>
      <w:r w:rsidR="008479AE">
        <w:rPr>
          <w:rFonts w:cs="Calibri"/>
        </w:rPr>
        <w:t>employees</w:t>
      </w:r>
      <w:r w:rsidR="00A1182B" w:rsidRPr="00BD0B80">
        <w:rPr>
          <w:rFonts w:cs="Calibri"/>
        </w:rPr>
        <w:t xml:space="preserve"> to first-level supervisory nurses. Catalyst Learning is honored to </w:t>
      </w:r>
      <w:r w:rsidR="00A1182B" w:rsidRPr="008D5D34">
        <w:rPr>
          <w:rFonts w:cs="Calibri"/>
        </w:rPr>
        <w:t xml:space="preserve">serve </w:t>
      </w:r>
      <w:r w:rsidR="007333EE">
        <w:rPr>
          <w:rFonts w:cs="Calibri"/>
        </w:rPr>
        <w:t>67</w:t>
      </w:r>
      <w:r w:rsidR="006D5621">
        <w:rPr>
          <w:rFonts w:cs="Calibri"/>
        </w:rPr>
        <w:t>0</w:t>
      </w:r>
      <w:r w:rsidR="00A1182B" w:rsidRPr="008D5D34">
        <w:rPr>
          <w:rFonts w:cs="Calibri"/>
        </w:rPr>
        <w:t>+</w:t>
      </w:r>
      <w:r w:rsidR="00A1182B" w:rsidRPr="00BD0B80">
        <w:rPr>
          <w:rFonts w:cs="Calibri"/>
        </w:rPr>
        <w:t xml:space="preserve"> acute care hospital customers including HCA, the VHA, and many Catholic and regional health systems</w:t>
      </w:r>
      <w:r w:rsidR="003E7AA8">
        <w:rPr>
          <w:rFonts w:cs="Calibri"/>
        </w:rPr>
        <w:t>.</w:t>
      </w:r>
    </w:p>
    <w:p w14:paraId="4B20EE55" w14:textId="77777777" w:rsidR="00A1182B" w:rsidRDefault="00A1182B" w:rsidP="001F12B0">
      <w:pPr>
        <w:pStyle w:val="NoSpacing"/>
      </w:pPr>
    </w:p>
    <w:p w14:paraId="13E1A5CF" w14:textId="787DDA83" w:rsidR="00A067BC" w:rsidRPr="00A1182B" w:rsidRDefault="00A1182B" w:rsidP="001F12B0">
      <w:pPr>
        <w:pStyle w:val="NoSpacing"/>
        <w:rPr>
          <w:rFonts w:cs="Calibri"/>
          <w:b/>
          <w:color w:val="000000"/>
          <w:u w:val="single"/>
          <w:lang w:val="en"/>
        </w:rPr>
      </w:pPr>
      <w:r w:rsidRPr="00A1182B">
        <w:rPr>
          <w:rFonts w:cs="Calibri"/>
          <w:b/>
          <w:color w:val="000000"/>
          <w:u w:val="single"/>
          <w:lang w:val="en"/>
        </w:rPr>
        <w:t xml:space="preserve">Position </w:t>
      </w:r>
      <w:r w:rsidR="006A36B7" w:rsidRPr="00A1182B">
        <w:rPr>
          <w:rFonts w:cs="Calibri"/>
          <w:b/>
          <w:color w:val="000000"/>
          <w:u w:val="single"/>
          <w:lang w:val="en"/>
        </w:rPr>
        <w:t>Overview</w:t>
      </w:r>
      <w:r w:rsidR="00E44B3E">
        <w:rPr>
          <w:rFonts w:cs="Calibri"/>
          <w:b/>
          <w:color w:val="000000"/>
          <w:u w:val="single"/>
          <w:lang w:val="en"/>
        </w:rPr>
        <w:t>:</w:t>
      </w:r>
    </w:p>
    <w:p w14:paraId="52A2BFA1" w14:textId="77777777" w:rsidR="00A067BC" w:rsidRDefault="00A067BC" w:rsidP="001F12B0">
      <w:pPr>
        <w:pStyle w:val="NoSpacing"/>
        <w:rPr>
          <w:rFonts w:ascii="RobotoRegular" w:hAnsi="RobotoRegular"/>
          <w:color w:val="000000"/>
          <w:sz w:val="18"/>
          <w:szCs w:val="18"/>
          <w:lang w:val="en"/>
        </w:rPr>
      </w:pPr>
    </w:p>
    <w:p w14:paraId="41312C9B" w14:textId="777CC3FB" w:rsidR="00A1182B" w:rsidRPr="00BD0B80" w:rsidRDefault="00A1182B" w:rsidP="00A1182B">
      <w:pPr>
        <w:rPr>
          <w:rFonts w:cs="Calibri"/>
        </w:rPr>
      </w:pPr>
      <w:r w:rsidRPr="008D5D34">
        <w:rPr>
          <w:rFonts w:cs="Calibri"/>
        </w:rPr>
        <w:t xml:space="preserve">The </w:t>
      </w:r>
      <w:r w:rsidR="00686D26">
        <w:rPr>
          <w:rFonts w:cs="Calibri"/>
        </w:rPr>
        <w:t>Learning and Development Specialist</w:t>
      </w:r>
      <w:r w:rsidRPr="00BD0B80">
        <w:rPr>
          <w:rFonts w:cs="Calibri"/>
        </w:rPr>
        <w:t xml:space="preserve"> reports to the Vice President of Product </w:t>
      </w:r>
      <w:r w:rsidR="00686D26">
        <w:rPr>
          <w:rFonts w:cs="Calibri"/>
        </w:rPr>
        <w:t>Management</w:t>
      </w:r>
      <w:r w:rsidRPr="00BD0B80">
        <w:rPr>
          <w:rFonts w:cs="Calibri"/>
        </w:rPr>
        <w:t>.  Specific responsibilities include, but are not limited to:</w:t>
      </w:r>
    </w:p>
    <w:p w14:paraId="6347E941" w14:textId="746FB3FB" w:rsidR="00A1182B" w:rsidRDefault="00D1797C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</w:t>
      </w:r>
      <w:r w:rsidR="00A1182B" w:rsidRPr="00A1182B">
        <w:rPr>
          <w:rFonts w:cs="Calibri"/>
        </w:rPr>
        <w:t>esign</w:t>
      </w:r>
      <w:r w:rsidR="00F35A7B">
        <w:rPr>
          <w:rFonts w:cs="Calibri"/>
        </w:rPr>
        <w:t xml:space="preserve"> and </w:t>
      </w:r>
      <w:r w:rsidR="00A1182B" w:rsidRPr="00A1182B">
        <w:rPr>
          <w:rFonts w:cs="Calibri"/>
        </w:rPr>
        <w:t>develop</w:t>
      </w:r>
      <w:r w:rsidR="00F35A7B">
        <w:rPr>
          <w:rFonts w:cs="Calibri"/>
        </w:rPr>
        <w:t xml:space="preserve"> </w:t>
      </w:r>
      <w:r w:rsidR="00C13C10">
        <w:rPr>
          <w:rFonts w:cs="Calibri"/>
        </w:rPr>
        <w:t>educational and career development</w:t>
      </w:r>
      <w:r w:rsidR="00A1182B" w:rsidRPr="00A1182B">
        <w:rPr>
          <w:rFonts w:cs="Calibri"/>
        </w:rPr>
        <w:t xml:space="preserve"> materials, </w:t>
      </w:r>
      <w:r w:rsidR="00E44B3E">
        <w:rPr>
          <w:rFonts w:cs="Calibri"/>
        </w:rPr>
        <w:t xml:space="preserve">assessment tools, </w:t>
      </w:r>
      <w:r w:rsidR="00A1182B" w:rsidRPr="00A1182B">
        <w:rPr>
          <w:rFonts w:cs="Calibri"/>
        </w:rPr>
        <w:t>and other resources for in-person</w:t>
      </w:r>
      <w:r w:rsidR="00F35A7B">
        <w:rPr>
          <w:rFonts w:cs="Calibri"/>
        </w:rPr>
        <w:t>, virtual, and eLearning</w:t>
      </w:r>
      <w:r w:rsidR="00A1182B" w:rsidRPr="00A1182B">
        <w:rPr>
          <w:rFonts w:cs="Calibri"/>
        </w:rPr>
        <w:t xml:space="preserve"> courses</w:t>
      </w:r>
      <w:r w:rsidR="00A1182B">
        <w:rPr>
          <w:rFonts w:cs="Calibri"/>
        </w:rPr>
        <w:t xml:space="preserve">.  </w:t>
      </w:r>
      <w:r w:rsidR="00A1182B" w:rsidRPr="00BD0B80">
        <w:rPr>
          <w:rFonts w:cs="Calibri"/>
        </w:rPr>
        <w:t xml:space="preserve">Ensure that </w:t>
      </w:r>
      <w:r w:rsidR="00A1182B">
        <w:rPr>
          <w:rFonts w:cs="Calibri"/>
        </w:rPr>
        <w:t>work is</w:t>
      </w:r>
      <w:r w:rsidR="00A1182B" w:rsidRPr="00BD0B80">
        <w:rPr>
          <w:rFonts w:cs="Calibri"/>
        </w:rPr>
        <w:t xml:space="preserve"> delivered on time</w:t>
      </w:r>
      <w:r w:rsidR="00A1182B">
        <w:rPr>
          <w:rFonts w:cs="Calibri"/>
        </w:rPr>
        <w:t xml:space="preserve"> and </w:t>
      </w:r>
      <w:r w:rsidR="00DF5A49" w:rsidRPr="00BD0B80">
        <w:rPr>
          <w:rFonts w:cs="Calibri"/>
        </w:rPr>
        <w:t>of</w:t>
      </w:r>
      <w:r w:rsidR="00A1182B" w:rsidRPr="00BD0B80">
        <w:rPr>
          <w:rFonts w:cs="Calibri"/>
        </w:rPr>
        <w:t xml:space="preserve"> the highest possible qualit</w:t>
      </w:r>
      <w:r w:rsidR="00A1182B">
        <w:rPr>
          <w:rFonts w:cs="Calibri"/>
        </w:rPr>
        <w:t>y</w:t>
      </w:r>
      <w:r w:rsidR="00A1182B" w:rsidRPr="00BD0B80">
        <w:rPr>
          <w:rFonts w:cs="Calibri"/>
        </w:rPr>
        <w:t>.</w:t>
      </w:r>
    </w:p>
    <w:p w14:paraId="69FBCA85" w14:textId="734AB727" w:rsidR="00E44B3E" w:rsidRPr="00E44B3E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Assess learning needs of the target audience; analyze existing instructional materials.</w:t>
      </w:r>
    </w:p>
    <w:p w14:paraId="5F0FD806" w14:textId="7EFCCADD" w:rsidR="00232F44" w:rsidRPr="00AB0A6F" w:rsidRDefault="00A1182B" w:rsidP="00AB0A6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Provide administrative support related to content development and improvement.  For example, applications for continuing education approval, coordinating updates for re-print of materials, etc.</w:t>
      </w:r>
    </w:p>
    <w:p w14:paraId="0B82C7FB" w14:textId="35DEDDC1" w:rsidR="00A1182B" w:rsidRPr="00A1182B" w:rsidRDefault="00A1182B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Deliver train-the-trainer webinars and/or other related instruction.</w:t>
      </w:r>
    </w:p>
    <w:p w14:paraId="61A08D53" w14:textId="77777777" w:rsidR="00A1182B" w:rsidRDefault="00A1182B" w:rsidP="001F12B0">
      <w:pPr>
        <w:pStyle w:val="NoSpacing"/>
        <w:rPr>
          <w:rFonts w:cs="Calibri"/>
          <w:color w:val="000000"/>
          <w:lang w:val="en"/>
        </w:rPr>
      </w:pPr>
    </w:p>
    <w:p w14:paraId="4B343A2C" w14:textId="2DC1A258" w:rsidR="00E44B3E" w:rsidRDefault="00E44B3E" w:rsidP="001F12B0">
      <w:pPr>
        <w:pStyle w:val="NoSpacing"/>
        <w:rPr>
          <w:b/>
          <w:bCs/>
          <w:u w:val="single"/>
        </w:rPr>
      </w:pPr>
      <w:r w:rsidRPr="00E44B3E">
        <w:rPr>
          <w:b/>
          <w:bCs/>
          <w:u w:val="single"/>
        </w:rPr>
        <w:t>In this role you will:</w:t>
      </w:r>
    </w:p>
    <w:p w14:paraId="4295F2B2" w14:textId="77777777" w:rsidR="00B35336" w:rsidRPr="00E44B3E" w:rsidRDefault="00B35336" w:rsidP="001F12B0">
      <w:pPr>
        <w:pStyle w:val="NoSpacing"/>
        <w:rPr>
          <w:b/>
          <w:bCs/>
          <w:u w:val="single"/>
        </w:rPr>
      </w:pPr>
    </w:p>
    <w:p w14:paraId="6DB6F021" w14:textId="06332BEC" w:rsidR="00E44B3E" w:rsidRPr="008D5D34" w:rsidRDefault="00E44B3E" w:rsidP="00E44B3E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Contribute to the development of</w:t>
      </w:r>
      <w:r w:rsidRPr="00BD0B80">
        <w:rPr>
          <w:rFonts w:cs="Calibri"/>
        </w:rPr>
        <w:t xml:space="preserve"> multiple learning projects simultaneously.</w:t>
      </w:r>
    </w:p>
    <w:p w14:paraId="1E27038C" w14:textId="31204D32" w:rsidR="00E44B3E" w:rsidRPr="008D5D34" w:rsidRDefault="00E44B3E" w:rsidP="00E44B3E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Assist with i</w:t>
      </w:r>
      <w:r w:rsidRPr="008D5D34">
        <w:rPr>
          <w:rFonts w:cs="Calibri"/>
        </w:rPr>
        <w:t>dentify</w:t>
      </w:r>
      <w:r>
        <w:rPr>
          <w:rFonts w:cs="Calibri"/>
        </w:rPr>
        <w:t>ing</w:t>
      </w:r>
      <w:r w:rsidRPr="008D5D34">
        <w:rPr>
          <w:rFonts w:cs="Calibri"/>
        </w:rPr>
        <w:t xml:space="preserve"> resources needed (both internal and external) to ensure deadlines are met and quality standards achieved.</w:t>
      </w:r>
    </w:p>
    <w:p w14:paraId="2FE224CF" w14:textId="3EB52CE8" w:rsidR="00E44B3E" w:rsidRPr="00E44B3E" w:rsidRDefault="00E44B3E" w:rsidP="00A46B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</w:rPr>
      </w:pPr>
      <w:r>
        <w:rPr>
          <w:rFonts w:cs="Calibri"/>
        </w:rPr>
        <w:t>Work with</w:t>
      </w:r>
      <w:r w:rsidRPr="00E44B3E">
        <w:rPr>
          <w:rFonts w:cs="Calibri"/>
        </w:rPr>
        <w:t xml:space="preserve"> external vendors</w:t>
      </w:r>
      <w:r w:rsidR="00463B8C">
        <w:rPr>
          <w:rFonts w:cs="Calibri"/>
        </w:rPr>
        <w:t xml:space="preserve"> and </w:t>
      </w:r>
      <w:r w:rsidRPr="00E44B3E">
        <w:rPr>
          <w:rFonts w:cs="Calibri"/>
        </w:rPr>
        <w:t>consultants.</w:t>
      </w:r>
    </w:p>
    <w:p w14:paraId="11AADF69" w14:textId="3C054BF6" w:rsidR="00E44B3E" w:rsidRPr="00BD0B80" w:rsidRDefault="00E44B3E" w:rsidP="00E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</w:rPr>
      </w:pPr>
      <w:r w:rsidRPr="00BD0B80">
        <w:rPr>
          <w:rFonts w:cs="Calibri"/>
        </w:rPr>
        <w:t xml:space="preserve">Collaborate with internal and external subject matter experts to create education and </w:t>
      </w:r>
      <w:r w:rsidR="00D2120F">
        <w:rPr>
          <w:rFonts w:cs="Calibri"/>
        </w:rPr>
        <w:t>career development</w:t>
      </w:r>
      <w:r w:rsidRPr="00BD0B80">
        <w:rPr>
          <w:rFonts w:cs="Calibri"/>
        </w:rPr>
        <w:t xml:space="preserve"> materials.</w:t>
      </w:r>
    </w:p>
    <w:p w14:paraId="0F77F33F" w14:textId="05B30108" w:rsidR="00E44B3E" w:rsidRDefault="00E44B3E" w:rsidP="00E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</w:rPr>
      </w:pPr>
      <w:r w:rsidRPr="00BD0B80">
        <w:rPr>
          <w:rFonts w:cs="Calibri"/>
        </w:rPr>
        <w:t xml:space="preserve">Develop learning programs that include multiple modalities: self-paced e-learning, virtual and </w:t>
      </w:r>
      <w:r w:rsidR="00CF7B43">
        <w:rPr>
          <w:rFonts w:cs="Calibri"/>
        </w:rPr>
        <w:t>in-person</w:t>
      </w:r>
      <w:r w:rsidRPr="00BD0B80">
        <w:rPr>
          <w:rFonts w:cs="Calibri"/>
        </w:rPr>
        <w:t xml:space="preserve"> workshops</w:t>
      </w:r>
      <w:r w:rsidR="002F7A7C">
        <w:rPr>
          <w:rFonts w:cs="Calibri"/>
        </w:rPr>
        <w:t>,</w:t>
      </w:r>
      <w:r w:rsidRPr="00BD0B80">
        <w:rPr>
          <w:rFonts w:cs="Calibri"/>
        </w:rPr>
        <w:t xml:space="preserve"> and on</w:t>
      </w:r>
      <w:r w:rsidR="002F7A7C">
        <w:rPr>
          <w:rFonts w:cs="Calibri"/>
        </w:rPr>
        <w:t>-</w:t>
      </w:r>
      <w:r w:rsidRPr="00BD0B80">
        <w:rPr>
          <w:rFonts w:cs="Calibri"/>
        </w:rPr>
        <w:t>the</w:t>
      </w:r>
      <w:r w:rsidR="002F7A7C">
        <w:rPr>
          <w:rFonts w:cs="Calibri"/>
        </w:rPr>
        <w:t>-</w:t>
      </w:r>
      <w:r w:rsidRPr="00BD0B80">
        <w:rPr>
          <w:rFonts w:cs="Calibri"/>
        </w:rPr>
        <w:t>job learning activities.</w:t>
      </w:r>
    </w:p>
    <w:p w14:paraId="33F8B149" w14:textId="297AF11B" w:rsidR="00E44B3E" w:rsidRPr="00E44B3E" w:rsidRDefault="00E44B3E" w:rsidP="00E44B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</w:rPr>
      </w:pPr>
      <w:r w:rsidRPr="00E44B3E">
        <w:rPr>
          <w:rFonts w:cs="Calibri"/>
        </w:rPr>
        <w:t>Utilize feedback from course surveys and evaluations to continuously improve learning effectiveness and inform product updates</w:t>
      </w:r>
      <w:r w:rsidR="00A364CF">
        <w:rPr>
          <w:rFonts w:cs="Calibri"/>
        </w:rPr>
        <w:t>.</w:t>
      </w:r>
    </w:p>
    <w:p w14:paraId="43D87F64" w14:textId="5CC07E0A" w:rsidR="001F12B0" w:rsidRPr="00E44B3E" w:rsidRDefault="00E44B3E" w:rsidP="001F12B0">
      <w:pPr>
        <w:pStyle w:val="NoSpacing"/>
        <w:rPr>
          <w:b/>
          <w:bCs/>
          <w:u w:val="single"/>
        </w:rPr>
      </w:pPr>
      <w:r w:rsidRPr="00E44B3E">
        <w:rPr>
          <w:rFonts w:cs="Calibri"/>
          <w:b/>
          <w:u w:val="single"/>
        </w:rPr>
        <w:t>We are looking for individuals who have:</w:t>
      </w:r>
    </w:p>
    <w:p w14:paraId="639BEF20" w14:textId="77777777" w:rsidR="001C35D6" w:rsidRDefault="001C35D6" w:rsidP="001F12B0">
      <w:pPr>
        <w:pStyle w:val="NoSpacing"/>
        <w:rPr>
          <w:b/>
          <w:bCs/>
        </w:rPr>
      </w:pPr>
    </w:p>
    <w:p w14:paraId="17F01E92" w14:textId="2ACC21F4" w:rsidR="00E44B3E" w:rsidRPr="001A34FF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Instructional design experience. A</w:t>
      </w:r>
      <w:r w:rsidRPr="001A34FF">
        <w:t>bility to design and develop instructional</w:t>
      </w:r>
      <w:r w:rsidR="001B09A3" w:rsidRPr="001A34FF">
        <w:t>ly sound</w:t>
      </w:r>
      <w:r w:rsidRPr="001A34FF">
        <w:t xml:space="preserve"> material that supports the company’s products.</w:t>
      </w:r>
    </w:p>
    <w:p w14:paraId="0FF5C95C" w14:textId="6F8C2018" w:rsidR="00E44B3E" w:rsidRPr="001A34FF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C</w:t>
      </w:r>
      <w:r w:rsidRPr="00BD0B80">
        <w:rPr>
          <w:rFonts w:cs="Calibri"/>
        </w:rPr>
        <w:t>urrent knowledge of effective learning and development methods including understanding of training trends and best practices</w:t>
      </w:r>
      <w:r>
        <w:rPr>
          <w:rFonts w:cs="Calibri"/>
        </w:rPr>
        <w:t>.</w:t>
      </w:r>
    </w:p>
    <w:p w14:paraId="108B40E3" w14:textId="5B301A55" w:rsidR="008E686A" w:rsidRPr="001A34FF" w:rsidRDefault="00594F95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Expertise in</w:t>
      </w:r>
      <w:r w:rsidR="00E44B3E" w:rsidRPr="008D5D34">
        <w:rPr>
          <w:rFonts w:cs="Calibri"/>
        </w:rPr>
        <w:t xml:space="preserve"> adult learning principles and best practices</w:t>
      </w:r>
      <w:r w:rsidR="00E44B3E">
        <w:rPr>
          <w:rFonts w:cs="Calibri"/>
        </w:rPr>
        <w:t>.</w:t>
      </w:r>
      <w:r w:rsidR="00B258D0">
        <w:rPr>
          <w:rFonts w:cs="Calibri"/>
        </w:rPr>
        <w:t xml:space="preserve"> Experience developing </w:t>
      </w:r>
      <w:r w:rsidR="00B35336">
        <w:rPr>
          <w:rFonts w:cs="Calibri"/>
        </w:rPr>
        <w:t>education and career development materials for adults.</w:t>
      </w:r>
    </w:p>
    <w:p w14:paraId="02EBEDF9" w14:textId="1B2E798D" w:rsidR="00E44B3E" w:rsidRPr="001A34FF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BD0B80">
        <w:rPr>
          <w:rFonts w:cs="Calibri"/>
        </w:rPr>
        <w:t>Familiarity with e-learning platforms and content creation</w:t>
      </w:r>
      <w:r>
        <w:rPr>
          <w:rFonts w:cs="Calibri"/>
        </w:rPr>
        <w:t>.</w:t>
      </w:r>
    </w:p>
    <w:p w14:paraId="7031899F" w14:textId="38CF55FB" w:rsidR="009A5B7B" w:rsidRPr="001A34FF" w:rsidRDefault="00E44B3E" w:rsidP="001A34FF">
      <w:pPr>
        <w:numPr>
          <w:ilvl w:val="0"/>
          <w:numId w:val="5"/>
        </w:numPr>
        <w:spacing w:after="0" w:line="240" w:lineRule="auto"/>
      </w:pPr>
      <w:r>
        <w:rPr>
          <w:rFonts w:cs="Calibri"/>
        </w:rPr>
        <w:t>C</w:t>
      </w:r>
      <w:r w:rsidRPr="008D5D34">
        <w:rPr>
          <w:rFonts w:cs="Calibri"/>
        </w:rPr>
        <w:t>reativity</w:t>
      </w:r>
      <w:r w:rsidRPr="00BD0B80">
        <w:rPr>
          <w:rFonts w:cs="Calibri"/>
        </w:rPr>
        <w:t xml:space="preserve"> and attention to detail</w:t>
      </w:r>
      <w:r>
        <w:rPr>
          <w:rFonts w:cs="Calibri"/>
        </w:rPr>
        <w:t>.</w:t>
      </w:r>
    </w:p>
    <w:p w14:paraId="7E9D2C3A" w14:textId="3AA4BBFD" w:rsidR="00A067BC" w:rsidRPr="001A34FF" w:rsidRDefault="001C35D6" w:rsidP="001A34FF">
      <w:pPr>
        <w:numPr>
          <w:ilvl w:val="0"/>
          <w:numId w:val="5"/>
        </w:numPr>
        <w:spacing w:after="0" w:line="240" w:lineRule="auto"/>
      </w:pPr>
      <w:r w:rsidRPr="001A34FF">
        <w:rPr>
          <w:rFonts w:cs="Calibri"/>
        </w:rPr>
        <w:t xml:space="preserve">Strong writing and </w:t>
      </w:r>
      <w:r w:rsidR="009A5B7B" w:rsidRPr="001A34FF">
        <w:rPr>
          <w:rFonts w:cs="Calibri"/>
        </w:rPr>
        <w:t>editing skills</w:t>
      </w:r>
      <w:r w:rsidRPr="001A34FF">
        <w:rPr>
          <w:rFonts w:cs="Calibri"/>
        </w:rPr>
        <w:t>.</w:t>
      </w:r>
      <w:r w:rsidR="00A067BC" w:rsidRPr="001A34FF">
        <w:rPr>
          <w:rFonts w:cs="Calibri"/>
        </w:rPr>
        <w:t xml:space="preserve">  </w:t>
      </w:r>
      <w:r w:rsidR="00F9491E" w:rsidRPr="001A34FF">
        <w:rPr>
          <w:rFonts w:cs="Calibri"/>
        </w:rPr>
        <w:t>Ability to p</w:t>
      </w:r>
      <w:r w:rsidR="00A067BC" w:rsidRPr="001A34FF">
        <w:t xml:space="preserve">roofread and edit own work and work of others to </w:t>
      </w:r>
      <w:r w:rsidR="006A36B7" w:rsidRPr="001A34FF">
        <w:t xml:space="preserve">ensure </w:t>
      </w:r>
      <w:r w:rsidR="00A067BC" w:rsidRPr="001A34FF">
        <w:t>quality</w:t>
      </w:r>
      <w:r w:rsidR="00B72B70" w:rsidRPr="001A34FF">
        <w:t xml:space="preserve"> </w:t>
      </w:r>
      <w:r w:rsidR="006A36B7" w:rsidRPr="001A34FF">
        <w:t>and consistency</w:t>
      </w:r>
      <w:r w:rsidR="00A067BC" w:rsidRPr="001A34FF">
        <w:t>.</w:t>
      </w:r>
    </w:p>
    <w:p w14:paraId="6DE375AE" w14:textId="6038E75D" w:rsidR="008E686A" w:rsidRPr="001A34FF" w:rsidRDefault="00965F91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A34FF">
        <w:t>C</w:t>
      </w:r>
      <w:r w:rsidR="008E686A" w:rsidRPr="001A34FF">
        <w:t xml:space="preserve">areer </w:t>
      </w:r>
      <w:r w:rsidRPr="001A34FF">
        <w:t>development/</w:t>
      </w:r>
      <w:r w:rsidR="008E686A" w:rsidRPr="001A34FF">
        <w:t>coaching experience</w:t>
      </w:r>
      <w:r w:rsidRPr="001A34FF">
        <w:t xml:space="preserve"> is preferred; healthcare experience is </w:t>
      </w:r>
      <w:r w:rsidR="008E686A" w:rsidRPr="001A34FF">
        <w:t>a plus.</w:t>
      </w:r>
    </w:p>
    <w:p w14:paraId="620B6E8C" w14:textId="77777777" w:rsidR="00E44B3E" w:rsidRPr="004E773A" w:rsidRDefault="00E44B3E" w:rsidP="00E44B3E">
      <w:pPr>
        <w:rPr>
          <w:rFonts w:cs="Calibri"/>
          <w:b/>
          <w:bCs/>
          <w:u w:val="single"/>
        </w:rPr>
      </w:pPr>
      <w:r w:rsidRPr="004E773A">
        <w:rPr>
          <w:rFonts w:cs="Calibri"/>
          <w:b/>
          <w:bCs/>
          <w:u w:val="single"/>
        </w:rPr>
        <w:lastRenderedPageBreak/>
        <w:t>Requirements</w:t>
      </w:r>
    </w:p>
    <w:p w14:paraId="7C7D1FA4" w14:textId="273629A6" w:rsidR="00E44B3E" w:rsidRPr="00BD0B80" w:rsidRDefault="004437C2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Minimum of </w:t>
      </w:r>
      <w:r w:rsidR="00D479AB">
        <w:rPr>
          <w:rFonts w:cs="Calibri"/>
        </w:rPr>
        <w:t>b</w:t>
      </w:r>
      <w:r w:rsidR="00D459D4" w:rsidRPr="008D5D34">
        <w:rPr>
          <w:rFonts w:cs="Calibri"/>
        </w:rPr>
        <w:t>achelor</w:t>
      </w:r>
      <w:r w:rsidR="00D925EA">
        <w:rPr>
          <w:rFonts w:cs="Calibri"/>
        </w:rPr>
        <w:t>’s</w:t>
      </w:r>
      <w:r w:rsidR="00E44B3E" w:rsidRPr="008D5D34">
        <w:rPr>
          <w:rFonts w:cs="Calibri"/>
        </w:rPr>
        <w:t xml:space="preserve"> </w:t>
      </w:r>
      <w:r w:rsidR="00D459D4">
        <w:rPr>
          <w:rFonts w:cs="Calibri"/>
        </w:rPr>
        <w:t>d</w:t>
      </w:r>
      <w:r w:rsidR="00E44B3E" w:rsidRPr="008D5D34">
        <w:rPr>
          <w:rFonts w:cs="Calibri"/>
        </w:rPr>
        <w:t>egree in Education, Instructional Design,</w:t>
      </w:r>
      <w:r w:rsidR="004065FD">
        <w:rPr>
          <w:rFonts w:cs="Calibri"/>
        </w:rPr>
        <w:t xml:space="preserve"> </w:t>
      </w:r>
      <w:r w:rsidR="004065FD" w:rsidRPr="008D5D34">
        <w:rPr>
          <w:rFonts w:cs="Calibri"/>
        </w:rPr>
        <w:t xml:space="preserve">Curriculum Development, </w:t>
      </w:r>
      <w:r w:rsidR="0072292B">
        <w:rPr>
          <w:rFonts w:cs="Calibri"/>
        </w:rPr>
        <w:t xml:space="preserve">Human Resources, </w:t>
      </w:r>
      <w:r w:rsidR="00E44B3E" w:rsidRPr="008D5D34">
        <w:rPr>
          <w:rFonts w:cs="Calibri"/>
        </w:rPr>
        <w:t>or another</w:t>
      </w:r>
      <w:r w:rsidR="00E44B3E" w:rsidRPr="00BD0B80">
        <w:rPr>
          <w:rFonts w:cs="Calibri"/>
        </w:rPr>
        <w:t xml:space="preserve"> related field.</w:t>
      </w:r>
    </w:p>
    <w:p w14:paraId="6733C565" w14:textId="31B488D0" w:rsidR="00E44B3E" w:rsidRPr="00BD0B80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BD0B80">
        <w:rPr>
          <w:rFonts w:cs="Calibri"/>
        </w:rPr>
        <w:t xml:space="preserve">Minimum of </w:t>
      </w:r>
      <w:r>
        <w:rPr>
          <w:rFonts w:cs="Calibri"/>
        </w:rPr>
        <w:t>two years</w:t>
      </w:r>
      <w:r w:rsidR="00906B08">
        <w:rPr>
          <w:rFonts w:cs="Calibri"/>
        </w:rPr>
        <w:t xml:space="preserve"> of</w:t>
      </w:r>
      <w:r w:rsidRPr="00BD0B80">
        <w:rPr>
          <w:rFonts w:cs="Calibri"/>
        </w:rPr>
        <w:t xml:space="preserve"> experience </w:t>
      </w:r>
      <w:r w:rsidR="0072292B">
        <w:rPr>
          <w:rFonts w:cs="Calibri"/>
        </w:rPr>
        <w:t>designing and developing</w:t>
      </w:r>
      <w:r w:rsidRPr="00BD0B80">
        <w:rPr>
          <w:rFonts w:cs="Calibri"/>
        </w:rPr>
        <w:t xml:space="preserve"> curriculum / training </w:t>
      </w:r>
      <w:r w:rsidR="008E686A">
        <w:rPr>
          <w:rFonts w:cs="Calibri"/>
        </w:rPr>
        <w:t>for adult learners</w:t>
      </w:r>
      <w:r w:rsidRPr="00BD0B80">
        <w:rPr>
          <w:rFonts w:cs="Calibri"/>
        </w:rPr>
        <w:t>.</w:t>
      </w:r>
    </w:p>
    <w:p w14:paraId="4828A668" w14:textId="2D02AEE9" w:rsidR="00E44B3E" w:rsidRPr="00BD0B80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BD0B80">
        <w:rPr>
          <w:rFonts w:cs="Calibri"/>
        </w:rPr>
        <w:t xml:space="preserve">Ability to develop creative and engaging </w:t>
      </w:r>
      <w:r w:rsidR="00E96C2F">
        <w:rPr>
          <w:rFonts w:cs="Calibri"/>
        </w:rPr>
        <w:t>education</w:t>
      </w:r>
      <w:r w:rsidRPr="00BD0B80">
        <w:rPr>
          <w:rFonts w:cs="Calibri"/>
        </w:rPr>
        <w:t xml:space="preserve"> </w:t>
      </w:r>
      <w:r w:rsidR="008E686A">
        <w:rPr>
          <w:rFonts w:cs="Calibri"/>
        </w:rPr>
        <w:t xml:space="preserve">and career development </w:t>
      </w:r>
      <w:r w:rsidRPr="00BD0B80">
        <w:rPr>
          <w:rFonts w:cs="Calibri"/>
        </w:rPr>
        <w:t>materials for an adult audience in a variety of formats and media.</w:t>
      </w:r>
    </w:p>
    <w:p w14:paraId="31F2685B" w14:textId="3902E786" w:rsidR="00E44B3E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BD0B80">
        <w:rPr>
          <w:rFonts w:cs="Calibri"/>
        </w:rPr>
        <w:t xml:space="preserve">Excellent </w:t>
      </w:r>
      <w:r w:rsidR="00CF7B43">
        <w:rPr>
          <w:rFonts w:cs="Calibri"/>
        </w:rPr>
        <w:t>skills using</w:t>
      </w:r>
      <w:r w:rsidRPr="00BD0B80">
        <w:rPr>
          <w:rFonts w:cs="Calibri"/>
        </w:rPr>
        <w:t xml:space="preserve"> Microsoft Office software.</w:t>
      </w:r>
    </w:p>
    <w:p w14:paraId="75EB0BEB" w14:textId="47FED7EA" w:rsidR="00656693" w:rsidRPr="00AB0A6F" w:rsidRDefault="00DE50A2" w:rsidP="00AB0A6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AB0A6F">
        <w:rPr>
          <w:rFonts w:cs="Calibri"/>
        </w:rPr>
        <w:t>Proficiency with Articulate</w:t>
      </w:r>
      <w:r w:rsidR="004F463E" w:rsidRPr="00AB0A6F">
        <w:rPr>
          <w:rFonts w:cs="Calibri"/>
        </w:rPr>
        <w:t xml:space="preserve"> </w:t>
      </w:r>
      <w:r w:rsidR="00B47C5C" w:rsidRPr="00AB0A6F">
        <w:rPr>
          <w:rFonts w:cs="Calibri"/>
        </w:rPr>
        <w:t xml:space="preserve">360 </w:t>
      </w:r>
      <w:r w:rsidR="004F463E" w:rsidRPr="00AB0A6F">
        <w:rPr>
          <w:rFonts w:cs="Calibri"/>
        </w:rPr>
        <w:t>software</w:t>
      </w:r>
      <w:r w:rsidR="00CF7B43">
        <w:rPr>
          <w:rFonts w:cs="Calibri"/>
        </w:rPr>
        <w:t xml:space="preserve"> (Storyline, Rise</w:t>
      </w:r>
      <w:r w:rsidR="00B47C5C" w:rsidRPr="00AB0A6F">
        <w:rPr>
          <w:rFonts w:cs="Calibri"/>
        </w:rPr>
        <w:t>.</w:t>
      </w:r>
      <w:r w:rsidR="00CF7B43">
        <w:rPr>
          <w:rFonts w:cs="Calibri"/>
        </w:rPr>
        <w:t>)</w:t>
      </w:r>
    </w:p>
    <w:p w14:paraId="3B9A4293" w14:textId="539B7B81" w:rsidR="00E44B3E" w:rsidRPr="008D5D34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8D5D34">
        <w:rPr>
          <w:rFonts w:cs="Calibri"/>
        </w:rPr>
        <w:t>Strong organizational, verbal</w:t>
      </w:r>
      <w:r w:rsidR="00DD4977">
        <w:rPr>
          <w:rFonts w:cs="Calibri"/>
        </w:rPr>
        <w:t>,</w:t>
      </w:r>
      <w:r w:rsidRPr="008D5D34">
        <w:rPr>
          <w:rFonts w:cs="Calibri"/>
        </w:rPr>
        <w:t xml:space="preserve"> and written communication skills. </w:t>
      </w:r>
    </w:p>
    <w:p w14:paraId="27F8E13D" w14:textId="77777777" w:rsidR="00E44B3E" w:rsidRPr="008D5D34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8D5D34">
        <w:rPr>
          <w:rFonts w:cs="Calibri"/>
        </w:rPr>
        <w:t xml:space="preserve">Ability to work in a team environment and meet tight deadlines. </w:t>
      </w:r>
    </w:p>
    <w:p w14:paraId="11E5A0DA" w14:textId="77777777" w:rsidR="00E44B3E" w:rsidRPr="00BD0B80" w:rsidRDefault="00E44B3E" w:rsidP="001A34FF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8D5D34">
        <w:rPr>
          <w:rFonts w:cs="Calibri"/>
        </w:rPr>
        <w:t>Adaptability.  This position may require scheduling</w:t>
      </w:r>
      <w:r w:rsidRPr="00BD0B80">
        <w:rPr>
          <w:rFonts w:cs="Calibri"/>
        </w:rPr>
        <w:t xml:space="preserve"> flexibility to accommodate project schedules and deadlines. </w:t>
      </w:r>
      <w:r w:rsidRPr="00BD0B80">
        <w:rPr>
          <w:rFonts w:cs="Calibri"/>
        </w:rPr>
        <w:br/>
      </w:r>
    </w:p>
    <w:p w14:paraId="31588DCF" w14:textId="500CAFE1" w:rsidR="00E44B3E" w:rsidRDefault="00E44B3E" w:rsidP="00E44B3E">
      <w:pPr>
        <w:rPr>
          <w:rFonts w:cs="Calibri"/>
        </w:rPr>
      </w:pPr>
      <w:r w:rsidRPr="00B35336">
        <w:rPr>
          <w:rFonts w:cs="Calibri"/>
          <w:b/>
          <w:u w:val="single"/>
        </w:rPr>
        <w:t>Benefits</w:t>
      </w:r>
      <w:r w:rsidRPr="00B35336">
        <w:rPr>
          <w:rFonts w:cs="Calibri"/>
          <w:b/>
        </w:rPr>
        <w:br/>
      </w:r>
      <w:r w:rsidRPr="008D5D34">
        <w:rPr>
          <w:rFonts w:cs="Calibri"/>
        </w:rPr>
        <w:br/>
        <w:t xml:space="preserve">Medical Insurance, Paid Vacation, Paid Sick Days, Paid Holidays, 401K Plan, Special Incentive Plans, </w:t>
      </w:r>
      <w:r w:rsidR="00A01435">
        <w:rPr>
          <w:rFonts w:cs="Calibri"/>
        </w:rPr>
        <w:t>professional development opportunities,</w:t>
      </w:r>
      <w:r w:rsidRPr="008D5D34">
        <w:rPr>
          <w:rFonts w:cs="Calibri"/>
        </w:rPr>
        <w:t xml:space="preserve"> and team</w:t>
      </w:r>
      <w:r w:rsidR="0084264D">
        <w:rPr>
          <w:rFonts w:cs="Calibri"/>
        </w:rPr>
        <w:t>-</w:t>
      </w:r>
      <w:r w:rsidRPr="008D5D34">
        <w:rPr>
          <w:rFonts w:cs="Calibri"/>
        </w:rPr>
        <w:t>focused culture</w:t>
      </w:r>
      <w:r>
        <w:rPr>
          <w:rFonts w:cs="Calibri"/>
        </w:rPr>
        <w:t>.</w:t>
      </w:r>
    </w:p>
    <w:p w14:paraId="4BB88BD6" w14:textId="386AB58D" w:rsidR="00E44B3E" w:rsidRPr="00BD0B80" w:rsidRDefault="00E44B3E" w:rsidP="00E44B3E">
      <w:pPr>
        <w:rPr>
          <w:rFonts w:cs="Calibri"/>
        </w:rPr>
      </w:pPr>
      <w:r w:rsidRPr="00BD0B80">
        <w:rPr>
          <w:rFonts w:cs="Calibri"/>
        </w:rPr>
        <w:t>Please e-mail resumes to:</w:t>
      </w:r>
      <w:r>
        <w:rPr>
          <w:rFonts w:cs="Calibri"/>
        </w:rPr>
        <w:t xml:space="preserve"> </w:t>
      </w:r>
      <w:hyperlink r:id="rId10" w:history="1">
        <w:r w:rsidR="006C282C" w:rsidRPr="000964AB">
          <w:rPr>
            <w:rStyle w:val="Hyperlink"/>
            <w:rFonts w:cs="Calibri"/>
          </w:rPr>
          <w:t>info@catalystlearning.com</w:t>
        </w:r>
      </w:hyperlink>
      <w:r>
        <w:rPr>
          <w:rFonts w:cs="Calibri"/>
        </w:rPr>
        <w:t xml:space="preserve"> </w:t>
      </w:r>
    </w:p>
    <w:p w14:paraId="0E6F61E6" w14:textId="77777777" w:rsidR="00E44B3E" w:rsidRPr="007877D9" w:rsidRDefault="00E44B3E" w:rsidP="00E44B3E">
      <w:pPr>
        <w:pStyle w:val="NoSpacing"/>
        <w:rPr>
          <w:rFonts w:cs="Calibri"/>
          <w:b/>
          <w:bCs/>
        </w:rPr>
      </w:pPr>
    </w:p>
    <w:sectPr w:rsidR="00E44B3E" w:rsidRPr="007877D9" w:rsidSect="007D3223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2956"/>
    <w:multiLevelType w:val="hybridMultilevel"/>
    <w:tmpl w:val="11F08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4B7"/>
    <w:multiLevelType w:val="multilevel"/>
    <w:tmpl w:val="23E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E70E8"/>
    <w:multiLevelType w:val="hybridMultilevel"/>
    <w:tmpl w:val="A0B49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47009"/>
    <w:multiLevelType w:val="hybridMultilevel"/>
    <w:tmpl w:val="BA32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1F54"/>
    <w:multiLevelType w:val="hybridMultilevel"/>
    <w:tmpl w:val="0E04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4D65"/>
    <w:multiLevelType w:val="hybridMultilevel"/>
    <w:tmpl w:val="AEE2890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7A21CC8"/>
    <w:multiLevelType w:val="multilevel"/>
    <w:tmpl w:val="B3B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D34F8B"/>
    <w:multiLevelType w:val="multilevel"/>
    <w:tmpl w:val="7642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E372B"/>
    <w:multiLevelType w:val="hybridMultilevel"/>
    <w:tmpl w:val="49A23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43581">
    <w:abstractNumId w:val="1"/>
  </w:num>
  <w:num w:numId="2" w16cid:durableId="1024329171">
    <w:abstractNumId w:val="4"/>
  </w:num>
  <w:num w:numId="3" w16cid:durableId="839152048">
    <w:abstractNumId w:val="3"/>
  </w:num>
  <w:num w:numId="4" w16cid:durableId="696464573">
    <w:abstractNumId w:val="5"/>
  </w:num>
  <w:num w:numId="5" w16cid:durableId="1225871710">
    <w:abstractNumId w:val="7"/>
  </w:num>
  <w:num w:numId="6" w16cid:durableId="5906754">
    <w:abstractNumId w:val="2"/>
  </w:num>
  <w:num w:numId="7" w16cid:durableId="462583620">
    <w:abstractNumId w:val="6"/>
  </w:num>
  <w:num w:numId="8" w16cid:durableId="1956986192">
    <w:abstractNumId w:val="8"/>
  </w:num>
  <w:num w:numId="9" w16cid:durableId="134598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B0"/>
    <w:rsid w:val="00026968"/>
    <w:rsid w:val="0004140C"/>
    <w:rsid w:val="000D1691"/>
    <w:rsid w:val="001057A5"/>
    <w:rsid w:val="00145BB3"/>
    <w:rsid w:val="00163F98"/>
    <w:rsid w:val="001A34FF"/>
    <w:rsid w:val="001B09A3"/>
    <w:rsid w:val="001B28A4"/>
    <w:rsid w:val="001C35D6"/>
    <w:rsid w:val="001F12B0"/>
    <w:rsid w:val="00215673"/>
    <w:rsid w:val="00232F44"/>
    <w:rsid w:val="00272A33"/>
    <w:rsid w:val="002730A6"/>
    <w:rsid w:val="002A706C"/>
    <w:rsid w:val="002E1798"/>
    <w:rsid w:val="002E7113"/>
    <w:rsid w:val="002F7A7C"/>
    <w:rsid w:val="00345BA9"/>
    <w:rsid w:val="00373BFE"/>
    <w:rsid w:val="003C57CA"/>
    <w:rsid w:val="003E7AA8"/>
    <w:rsid w:val="004065FD"/>
    <w:rsid w:val="00423E3A"/>
    <w:rsid w:val="00434475"/>
    <w:rsid w:val="004437C2"/>
    <w:rsid w:val="00453464"/>
    <w:rsid w:val="00463B8C"/>
    <w:rsid w:val="004B19E9"/>
    <w:rsid w:val="004C07D8"/>
    <w:rsid w:val="004D2C3A"/>
    <w:rsid w:val="004E3F17"/>
    <w:rsid w:val="004E773A"/>
    <w:rsid w:val="004F463E"/>
    <w:rsid w:val="00594E14"/>
    <w:rsid w:val="00594F95"/>
    <w:rsid w:val="005A20D4"/>
    <w:rsid w:val="005A5FD8"/>
    <w:rsid w:val="005F7D97"/>
    <w:rsid w:val="00656693"/>
    <w:rsid w:val="00686D26"/>
    <w:rsid w:val="006A36B7"/>
    <w:rsid w:val="006A75FA"/>
    <w:rsid w:val="006C282C"/>
    <w:rsid w:val="006C2855"/>
    <w:rsid w:val="006D5621"/>
    <w:rsid w:val="006E4C51"/>
    <w:rsid w:val="0072292B"/>
    <w:rsid w:val="00724811"/>
    <w:rsid w:val="007333EE"/>
    <w:rsid w:val="0077629D"/>
    <w:rsid w:val="007871AD"/>
    <w:rsid w:val="007877D9"/>
    <w:rsid w:val="007B583B"/>
    <w:rsid w:val="007D3223"/>
    <w:rsid w:val="007D4109"/>
    <w:rsid w:val="0084264D"/>
    <w:rsid w:val="008479AE"/>
    <w:rsid w:val="00867B6A"/>
    <w:rsid w:val="0089665A"/>
    <w:rsid w:val="008E686A"/>
    <w:rsid w:val="00906B08"/>
    <w:rsid w:val="00965F91"/>
    <w:rsid w:val="009A113B"/>
    <w:rsid w:val="009A5B7B"/>
    <w:rsid w:val="009C165F"/>
    <w:rsid w:val="009C4214"/>
    <w:rsid w:val="009E7339"/>
    <w:rsid w:val="00A01435"/>
    <w:rsid w:val="00A067BC"/>
    <w:rsid w:val="00A1182B"/>
    <w:rsid w:val="00A364CF"/>
    <w:rsid w:val="00A366AE"/>
    <w:rsid w:val="00AB0A6F"/>
    <w:rsid w:val="00AD1231"/>
    <w:rsid w:val="00B258D0"/>
    <w:rsid w:val="00B35336"/>
    <w:rsid w:val="00B45995"/>
    <w:rsid w:val="00B47C5C"/>
    <w:rsid w:val="00B55AE6"/>
    <w:rsid w:val="00B72B70"/>
    <w:rsid w:val="00B96EF8"/>
    <w:rsid w:val="00BE3B2B"/>
    <w:rsid w:val="00C13C10"/>
    <w:rsid w:val="00C77C20"/>
    <w:rsid w:val="00CF7B43"/>
    <w:rsid w:val="00D014E6"/>
    <w:rsid w:val="00D1797C"/>
    <w:rsid w:val="00D2120F"/>
    <w:rsid w:val="00D459D4"/>
    <w:rsid w:val="00D479AB"/>
    <w:rsid w:val="00D628DF"/>
    <w:rsid w:val="00D925EA"/>
    <w:rsid w:val="00DD121C"/>
    <w:rsid w:val="00DD4977"/>
    <w:rsid w:val="00DE50A2"/>
    <w:rsid w:val="00DF5A49"/>
    <w:rsid w:val="00E118E5"/>
    <w:rsid w:val="00E2068B"/>
    <w:rsid w:val="00E44B3E"/>
    <w:rsid w:val="00E874B3"/>
    <w:rsid w:val="00E96C2F"/>
    <w:rsid w:val="00EC368C"/>
    <w:rsid w:val="00F005B7"/>
    <w:rsid w:val="00F130A5"/>
    <w:rsid w:val="00F35A7B"/>
    <w:rsid w:val="00F5411F"/>
    <w:rsid w:val="00F61D26"/>
    <w:rsid w:val="00F77FFC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8D50"/>
  <w15:chartTrackingRefBased/>
  <w15:docId w15:val="{3B9B6CD8-64B0-46F8-A900-1EAAAED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F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1F1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0D4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1F12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1F12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1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llowing-message">
    <w:name w:val="following-message"/>
    <w:rsid w:val="001F12B0"/>
  </w:style>
  <w:style w:type="character" w:styleId="Strong">
    <w:name w:val="Strong"/>
    <w:uiPriority w:val="22"/>
    <w:qFormat/>
    <w:rsid w:val="009A113B"/>
    <w:rPr>
      <w:b/>
      <w:bCs/>
    </w:rPr>
  </w:style>
  <w:style w:type="character" w:styleId="Hyperlink">
    <w:name w:val="Hyperlink"/>
    <w:uiPriority w:val="99"/>
    <w:unhideWhenUsed/>
    <w:rsid w:val="009A113B"/>
    <w:rPr>
      <w:color w:val="0000FF"/>
      <w:u w:val="single"/>
    </w:rPr>
  </w:style>
  <w:style w:type="character" w:customStyle="1" w:styleId="blacktext21">
    <w:name w:val="blacktext21"/>
    <w:rsid w:val="009A5B7B"/>
    <w:rPr>
      <w:rFonts w:ascii="Century Schoolbook" w:hAnsi="Century Schoolbook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semiHidden/>
    <w:rsid w:val="00A118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1182B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5B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31"/>
    <w:rPr>
      <w:b/>
      <w:bCs/>
    </w:rPr>
  </w:style>
  <w:style w:type="paragraph" w:styleId="Revision">
    <w:name w:val="Revision"/>
    <w:hidden/>
    <w:uiPriority w:val="99"/>
    <w:semiHidden/>
    <w:rsid w:val="00232F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atalystlearning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ystlearn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0c5a653-4938-498b-8d77-4af50a74fb73" xsi:nil="true"/>
    <Date_x0020_Modified xmlns="e0c5a653-4938-498b-8d77-4af50a74fb73" xsi:nil="true"/>
    <Location xmlns="e0c5a653-4938-498b-8d77-4af50a74fb73" xsi:nil="true"/>
    <TaxCatchAll xmlns="c67fb980-4b8e-4079-bd6d-445eab0a4889" xsi:nil="true"/>
    <lcf76f155ced4ddcb4097134ff3c332f xmlns="e0c5a653-4938-498b-8d77-4af50a74fb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1897FAD3A474BA4A3D0527010602E" ma:contentTypeVersion="23" ma:contentTypeDescription="Create a new document." ma:contentTypeScope="" ma:versionID="6afcb63cba966514308b2048aa106bcc">
  <xsd:schema xmlns:xsd="http://www.w3.org/2001/XMLSchema" xmlns:xs="http://www.w3.org/2001/XMLSchema" xmlns:p="http://schemas.microsoft.com/office/2006/metadata/properties" xmlns:ns2="c67fb980-4b8e-4079-bd6d-445eab0a4889" xmlns:ns3="e0c5a653-4938-498b-8d77-4af50a74fb73" targetNamespace="http://schemas.microsoft.com/office/2006/metadata/properties" ma:root="true" ma:fieldsID="f48721dbd4adf47dad3d6f701c6abc83" ns2:_="" ns3:_="">
    <xsd:import namespace="c67fb980-4b8e-4079-bd6d-445eab0a4889"/>
    <xsd:import namespace="e0c5a653-4938-498b-8d77-4af50a74fb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Date_x0020_Modifi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Location" minOccurs="0"/>
                <xsd:element ref="ns3:Location_x003a_Location" minOccurs="0"/>
                <xsd:element ref="ns3:Location_x003a_Copy_x0020_Sourc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fb980-4b8e-4079-bd6d-445eab0a4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0db3944-24c5-4d47-9ac5-80bf2be191c2}" ma:internalName="TaxCatchAll" ma:showField="CatchAllData" ma:web="c67fb980-4b8e-4079-bd6d-445eab0a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5a653-4938-498b-8d77-4af50a74fb73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Date_x0020_Modified" ma:index="11" nillable="true" ma:displayName="Date Modified" ma:format="DateOnly" ma:internalName="Date_x0020_Modified">
      <xsd:simpleType>
        <xsd:restriction base="dms:DateTime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ocation" ma:index="20" nillable="true" ma:displayName="Location" ma:description="Location" ma:list="{e0c5a653-4938-498b-8d77-4af50a74fb73}" ma:internalName="Location" ma:showField="MediaServiceLocation">
      <xsd:simpleType>
        <xsd:restriction base="dms:Lookup"/>
      </xsd:simpleType>
    </xsd:element>
    <xsd:element name="Location_x003a_Location" ma:index="21" nillable="true" ma:displayName="Location:Location" ma:list="{e0c5a653-4938-498b-8d77-4af50a74fb73}" ma:internalName="Location_x003a_Location" ma:readOnly="true" ma:showField="MediaServiceLocation" ma:web="c67fb980-4b8e-4079-bd6d-445eab0a4889">
      <xsd:simpleType>
        <xsd:restriction base="dms:Lookup"/>
      </xsd:simpleType>
    </xsd:element>
    <xsd:element name="Location_x003a_Copy_x0020_Source" ma:index="22" nillable="true" ma:displayName="Location:Copy Source" ma:list="{e0c5a653-4938-498b-8d77-4af50a74fb73}" ma:internalName="Location_x003a_Copy_x0020_Source" ma:readOnly="true" ma:showField="_CopySource" ma:web="c67fb980-4b8e-4079-bd6d-445eab0a4889">
      <xsd:simpleType>
        <xsd:restriction base="dms:Lookup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ffd15e6-c72b-4aab-ac92-9e9fa874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9FC5F-704A-469F-AA33-96FD1A3ABB4A}">
  <ds:schemaRefs>
    <ds:schemaRef ds:uri="http://schemas.microsoft.com/office/2006/metadata/properties"/>
    <ds:schemaRef ds:uri="http://schemas.microsoft.com/office/infopath/2007/PartnerControls"/>
    <ds:schemaRef ds:uri="e0c5a653-4938-498b-8d77-4af50a74fb73"/>
    <ds:schemaRef ds:uri="c67fb980-4b8e-4079-bd6d-445eab0a4889"/>
  </ds:schemaRefs>
</ds:datastoreItem>
</file>

<file path=customXml/itemProps2.xml><?xml version="1.0" encoding="utf-8"?>
<ds:datastoreItem xmlns:ds="http://schemas.openxmlformats.org/officeDocument/2006/customXml" ds:itemID="{447568C0-714D-434A-9683-9DEFA81E1013}"/>
</file>

<file path=customXml/itemProps3.xml><?xml version="1.0" encoding="utf-8"?>
<ds:datastoreItem xmlns:ds="http://schemas.openxmlformats.org/officeDocument/2006/customXml" ds:itemID="{449B401B-9723-4AA2-B220-519A902B4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Fischer</dc:creator>
  <cp:keywords/>
  <cp:lastModifiedBy>Carol Coulter</cp:lastModifiedBy>
  <cp:revision>3</cp:revision>
  <dcterms:created xsi:type="dcterms:W3CDTF">2024-11-01T20:04:00Z</dcterms:created>
  <dcterms:modified xsi:type="dcterms:W3CDTF">2024-11-01T20:05:00Z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0x0101006431897FAD3A474BA4A3D0527010602E</vt:lpwstr>
  </property>
  <property fmtid="{D5CDD505-2E9C-101B-9397-08002B2CF9AE}" pid="3" name="MediaServiceImageTags">
    <vt:lpwstr/>
  </property>
</Properties>
</file>